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B9219">
      <w:pPr>
        <w:pStyle w:val="4"/>
        <w:ind w:left="0" w:leftChars="0" w:firstLine="0" w:firstLineChars="0"/>
        <w:jc w:val="both"/>
        <w:rPr>
          <w:rFonts w:hint="default" w:ascii="方正黑体简体" w:hAnsi="方正黑体简体" w:eastAsia="方正黑体简体" w:cs="方正黑体简体"/>
          <w:sz w:val="32"/>
          <w:szCs w:val="32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val="en-US" w:eastAsia="zh-CN"/>
        </w:rPr>
        <w:t>附件2</w:t>
      </w:r>
    </w:p>
    <w:p w14:paraId="6DAE3CCB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</w:pP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承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</w:t>
      </w:r>
      <w:r>
        <w:rPr>
          <w:rFonts w:hint="eastAsia" w:ascii="宋体" w:hAnsi="宋体" w:cs="宋体"/>
          <w:b/>
          <w:bCs/>
          <w:sz w:val="44"/>
          <w:szCs w:val="44"/>
          <w:vertAlign w:val="baseline"/>
          <w:lang w:val="en-US" w:eastAsia="zh-CN"/>
        </w:rPr>
        <w:t>诺</w:t>
      </w:r>
      <w:r>
        <w:rPr>
          <w:rFonts w:hint="eastAsia" w:ascii="宋体" w:hAnsi="宋体" w:eastAsia="宋体" w:cs="宋体"/>
          <w:b/>
          <w:bCs/>
          <w:sz w:val="44"/>
          <w:szCs w:val="44"/>
          <w:vertAlign w:val="baseline"/>
          <w:lang w:val="en-US" w:eastAsia="zh-CN"/>
        </w:rPr>
        <w:t xml:space="preserve">   函</w:t>
      </w:r>
    </w:p>
    <w:p w14:paraId="5C809BDE">
      <w:pPr>
        <w:tabs>
          <w:tab w:val="left" w:pos="3360"/>
        </w:tabs>
        <w:jc w:val="both"/>
        <w:rPr>
          <w:rFonts w:hint="eastAsia" w:ascii="宋体" w:hAnsi="宋体" w:eastAsia="宋体" w:cs="宋体"/>
          <w:sz w:val="32"/>
          <w:szCs w:val="32"/>
          <w:vertAlign w:val="baseline"/>
        </w:rPr>
      </w:pPr>
    </w:p>
    <w:p w14:paraId="1E2C6CB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default" w:ascii="Times New Roman" w:hAnsi="Times New Roman" w:eastAsia="宋体" w:cs="Times New Roman"/>
          <w:sz w:val="32"/>
          <w:szCs w:val="32"/>
          <w:vertAlign w:val="baseline"/>
        </w:rPr>
      </w:pPr>
      <w:r>
        <w:rPr>
          <w:rFonts w:hint="default" w:ascii="Times New Roman" w:hAnsi="Times New Roman" w:eastAsia="宋体" w:cs="Times New Roman"/>
          <w:sz w:val="32"/>
          <w:szCs w:val="32"/>
          <w:vertAlign w:val="baseline"/>
        </w:rPr>
        <w:t>广汉发展控股投资集团有限责任公司：</w:t>
      </w:r>
    </w:p>
    <w:p w14:paraId="1BE7937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vertAlign w:val="baseline"/>
          <w:lang w:val="en-US" w:eastAsia="zh-CN"/>
        </w:rPr>
        <w:t>我单位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 xml:space="preserve"> 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（单位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>全</w:t>
      </w:r>
      <w:r>
        <w:rPr>
          <w:rFonts w:hint="eastAsia" w:ascii="宋体" w:hAnsi="宋体" w:eastAsia="宋体" w:cs="宋体"/>
          <w:sz w:val="32"/>
          <w:szCs w:val="32"/>
          <w:u w:val="single"/>
          <w:vertAlign w:val="baseline"/>
          <w:lang w:val="en-US" w:eastAsia="zh-CN"/>
        </w:rPr>
        <w:t>称）</w:t>
      </w:r>
      <w:r>
        <w:rPr>
          <w:rFonts w:hint="eastAsia" w:hAnsi="宋体" w:cs="宋体"/>
          <w:sz w:val="32"/>
          <w:szCs w:val="32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在详细了解</w:t>
      </w:r>
      <w:r>
        <w:rPr>
          <w:rFonts w:hint="eastAsia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到贵公司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关于</w:t>
      </w:r>
      <w:r>
        <w:rPr>
          <w:rFonts w:hint="eastAsia" w:hAnsi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招采</w:t>
      </w:r>
      <w:r>
        <w:rPr>
          <w:rFonts w:hint="eastAsia" w:hAnsi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评估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机构对</w:t>
      </w:r>
      <w:r>
        <w:rPr>
          <w:rFonts w:hint="eastAsia" w:hAnsi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收购某建设工程公司</w:t>
      </w:r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开展</w:t>
      </w:r>
      <w:r>
        <w:rPr>
          <w:rFonts w:hint="eastAsia" w:hAnsi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资产</w:t>
      </w:r>
      <w:bookmarkStart w:id="0" w:name="_GoBack"/>
      <w:r>
        <w:rPr>
          <w:rFonts w:hint="eastAsia" w:hAnsi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评估</w:t>
      </w:r>
      <w:bookmarkEnd w:id="0"/>
      <w:r>
        <w:rPr>
          <w:rFonts w:hint="eastAsia" w:ascii="宋体" w:hAnsi="宋体" w:eastAsia="宋体" w:cs="宋体"/>
          <w:b w:val="0"/>
          <w:bCs w:val="0"/>
          <w:color w:val="auto"/>
          <w:sz w:val="32"/>
          <w:szCs w:val="32"/>
          <w:u w:val="single"/>
          <w:vertAlign w:val="baseline"/>
          <w:lang w:val="en-US" w:eastAsia="zh-CN"/>
        </w:rPr>
        <w:t>工作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的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《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询价通知书</w:t>
      </w:r>
      <w:r>
        <w:rPr>
          <w:rFonts w:hint="eastAsia" w:ascii="宋体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》后，对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本次询价的相关内容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和要求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无异议</w:t>
      </w:r>
      <w:r>
        <w:rPr>
          <w:rFonts w:hint="eastAsia" w:hAnsi="宋体" w:cs="宋体"/>
          <w:b w:val="0"/>
          <w:bCs w:val="0"/>
          <w:sz w:val="32"/>
          <w:szCs w:val="32"/>
          <w:u w:val="none"/>
          <w:vertAlign w:val="baseline"/>
          <w:lang w:val="en-US" w:eastAsia="zh-CN"/>
        </w:rPr>
        <w:t>，并自愿提供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我单位的正式及唯一报价。该报价已包含我单位为完成合同工作所需的</w:t>
      </w: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全部</w:t>
      </w:r>
      <w:r>
        <w:rPr>
          <w:rFonts w:hint="eastAsia" w:ascii="宋体" w:hAnsi="宋体" w:eastAsia="宋体" w:cs="宋体"/>
          <w:sz w:val="32"/>
          <w:szCs w:val="32"/>
          <w:u w:val="none"/>
          <w:vertAlign w:val="baseline"/>
          <w:lang w:val="en-US" w:eastAsia="zh-CN"/>
        </w:rPr>
        <w:t>费用。</w:t>
      </w:r>
    </w:p>
    <w:p w14:paraId="7C5FF99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  <w:r>
        <w:rPr>
          <w:rFonts w:hint="eastAsia" w:hAnsi="宋体" w:cs="宋体"/>
          <w:sz w:val="32"/>
          <w:szCs w:val="32"/>
          <w:u w:val="none"/>
          <w:vertAlign w:val="baseline"/>
          <w:lang w:val="en-US" w:eastAsia="zh-CN"/>
        </w:rPr>
        <w:t>我单位郑重承诺：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我单位具有独立承担民事责任的能力，在经营活动中无重大违法记录，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若该承诺不实，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我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单位</w:t>
      </w:r>
      <w:r>
        <w:rPr>
          <w:rFonts w:hint="eastAsia" w:ascii="宋体" w:hAnsi="宋体" w:eastAsia="宋体" w:cs="宋体"/>
          <w:sz w:val="32"/>
          <w:szCs w:val="32"/>
          <w:vertAlign w:val="baseline"/>
        </w:rPr>
        <w:t>愿放弃中标资格并承担一切法律责任。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若我单位有幸中标，我单位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将</w:t>
      </w:r>
      <w:r>
        <w:rPr>
          <w:rFonts w:hint="eastAsia" w:ascii="宋体" w:hAnsi="宋体" w:cs="宋体"/>
          <w:sz w:val="32"/>
          <w:szCs w:val="32"/>
          <w:vertAlign w:val="baseline"/>
          <w:lang w:val="en-US" w:eastAsia="zh-CN"/>
        </w:rPr>
        <w:t>严格履行合同义务，</w:t>
      </w:r>
      <w:r>
        <w:rPr>
          <w:rFonts w:hint="eastAsia" w:hAnsi="宋体" w:cs="宋体"/>
          <w:sz w:val="32"/>
          <w:szCs w:val="32"/>
          <w:vertAlign w:val="baseline"/>
          <w:lang w:val="en-US" w:eastAsia="zh-CN"/>
        </w:rPr>
        <w:t>保质保量按时完成合同约定的全部工作。</w:t>
      </w:r>
    </w:p>
    <w:p w14:paraId="3709187C">
      <w:pPr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textAlignment w:val="auto"/>
        <w:rPr>
          <w:rFonts w:hint="default" w:ascii="宋体" w:hAnsi="宋体" w:cs="宋体"/>
          <w:sz w:val="32"/>
          <w:szCs w:val="32"/>
          <w:u w:val="none"/>
          <w:vertAlign w:val="baseline"/>
          <w:lang w:val="en-US" w:eastAsia="zh-CN"/>
        </w:rPr>
      </w:pPr>
    </w:p>
    <w:p w14:paraId="54FE2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color w:val="auto"/>
          <w:sz w:val="32"/>
          <w:szCs w:val="32"/>
          <w:lang w:val="en-US" w:eastAsia="zh-CN"/>
        </w:rPr>
      </w:pPr>
      <w:r>
        <w:rPr>
          <w:color w:val="auto"/>
          <w:sz w:val="32"/>
          <w:szCs w:val="32"/>
        </w:rPr>
        <w:t>单位名称：</w:t>
      </w:r>
      <w:r>
        <w:rPr>
          <w:color w:val="auto"/>
          <w:sz w:val="32"/>
          <w:szCs w:val="32"/>
          <w:u w:val="single"/>
        </w:rPr>
        <w:t xml:space="preserve">     （公章）    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</w:t>
      </w:r>
      <w:r>
        <w:rPr>
          <w:color w:val="auto"/>
          <w:sz w:val="32"/>
          <w:szCs w:val="32"/>
          <w:u w:val="single"/>
        </w:rPr>
        <w:t xml:space="preserve">  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 </w:t>
      </w:r>
    </w:p>
    <w:p w14:paraId="74BEE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 w:eastAsia="宋体"/>
          <w:bCs/>
          <w:color w:val="auto"/>
          <w:sz w:val="32"/>
          <w:szCs w:val="32"/>
          <w:lang w:val="en-US" w:eastAsia="zh-CN"/>
        </w:rPr>
      </w:pPr>
      <w:r>
        <w:rPr>
          <w:rFonts w:hint="eastAsia"/>
          <w:bCs/>
          <w:color w:val="auto"/>
          <w:sz w:val="32"/>
          <w:szCs w:val="32"/>
          <w:lang w:val="en-US" w:eastAsia="zh-CN"/>
        </w:rPr>
        <w:t>法定代表人（单位负责人）：</w:t>
      </w:r>
      <w:r>
        <w:rPr>
          <w:color w:val="auto"/>
          <w:sz w:val="32"/>
          <w:szCs w:val="32"/>
          <w:u w:val="single"/>
        </w:rPr>
        <w:t xml:space="preserve">           </w:t>
      </w:r>
    </w:p>
    <w:p w14:paraId="06F2F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default"/>
          <w:lang w:val="en-US" w:eastAsia="zh-CN"/>
        </w:rPr>
      </w:pPr>
      <w:r>
        <w:rPr>
          <w:bCs/>
          <w:color w:val="auto"/>
          <w:sz w:val="32"/>
          <w:szCs w:val="32"/>
        </w:rPr>
        <w:t xml:space="preserve">日 </w:t>
      </w:r>
      <w:r>
        <w:rPr>
          <w:rFonts w:hint="eastAsia"/>
          <w:bCs/>
          <w:color w:val="auto"/>
          <w:sz w:val="32"/>
          <w:szCs w:val="32"/>
          <w:lang w:val="en-US" w:eastAsia="zh-CN"/>
        </w:rPr>
        <w:t xml:space="preserve">  </w:t>
      </w:r>
      <w:r>
        <w:rPr>
          <w:bCs/>
          <w:color w:val="auto"/>
          <w:sz w:val="32"/>
          <w:szCs w:val="32"/>
        </w:rPr>
        <w:t xml:space="preserve"> 期：</w:t>
      </w:r>
      <w:r>
        <w:rPr>
          <w:color w:val="auto"/>
          <w:sz w:val="32"/>
          <w:szCs w:val="32"/>
          <w:u w:val="single"/>
        </w:rPr>
        <w:t xml:space="preserve">       </w:t>
      </w:r>
      <w:r>
        <w:rPr>
          <w:bCs/>
          <w:color w:val="auto"/>
          <w:sz w:val="32"/>
          <w:szCs w:val="32"/>
        </w:rPr>
        <w:t>年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月</w:t>
      </w:r>
      <w:r>
        <w:rPr>
          <w:rFonts w:hint="eastAsia"/>
          <w:color w:val="auto"/>
          <w:sz w:val="32"/>
          <w:szCs w:val="32"/>
          <w:u w:val="single"/>
          <w:lang w:val="en-US" w:eastAsia="zh-CN"/>
        </w:rPr>
        <w:t xml:space="preserve">    </w:t>
      </w:r>
      <w:r>
        <w:rPr>
          <w:bCs/>
          <w:color w:val="auto"/>
          <w:sz w:val="32"/>
          <w:szCs w:val="32"/>
        </w:rPr>
        <w:t>日</w:t>
      </w:r>
    </w:p>
    <w:p w14:paraId="33A78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left="0" w:leftChars="0" w:firstLine="3158" w:firstLineChars="987"/>
        <w:jc w:val="left"/>
        <w:textAlignment w:val="auto"/>
        <w:rPr>
          <w:rFonts w:hint="eastAsia" w:eastAsia="方正仿宋简体" w:cs="Times New Roman"/>
          <w:color w:val="0000FF"/>
          <w:sz w:val="32"/>
          <w:szCs w:val="32"/>
          <w:lang w:val="en-US" w:eastAsia="zh-CN"/>
        </w:rPr>
      </w:pPr>
    </w:p>
    <w:p w14:paraId="46E71B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仿宋简体">
    <w:altName w:val="微软雅黑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762AEF"/>
    <w:rsid w:val="7191735E"/>
    <w:rsid w:val="7776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Body Text First Indent 2"/>
    <w:basedOn w:val="2"/>
    <w:next w:val="1"/>
    <w:qFormat/>
    <w:uiPriority w:val="0"/>
    <w:pPr>
      <w:ind w:firstLine="640" w:firstLineChars="2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2026-07-30T10:32:00Z</dcterms:created>
  <dc:creator>tony</dc:creator>
  <cp:lastModifiedBy>tony</cp:lastModifiedBy>
  <dcterms:modified xsi:type="dcterms:W3CDTF">2026-07-30T10:35:02Z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A50925DB90BA486C8F9E6916BC3632A8_13</vt:lpwstr>
  </property>
  <property fmtid="{D5CDD505-2E9C-101B-9397-08002B2CF9AE}" pid="4" name="KSOTemplateDocerSaveRecord">
    <vt:lpwstr>eyJoZGlkIjoiNDI5MzA0NTI3ZjBiNDg0ZTg4ZDRjNDJjOTEyOTk1ZmQiLCJ1c2VySWQiOiIyNDQwNDU1OTYifQ==</vt:lpwstr>
  </property>
</Properties>
</file>